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AB" w:rsidRDefault="00417CAB" w:rsidP="00417CAB">
      <w:pPr>
        <w:pStyle w:val="Titel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Materialliste 2ab-Klassen im Schuljahr 2019/20</w:t>
      </w:r>
    </w:p>
    <w:p w:rsidR="004B72BB" w:rsidRPr="001010E9" w:rsidRDefault="004B72BB">
      <w:pPr>
        <w:rPr>
          <w:sz w:val="28"/>
          <w:szCs w:val="28"/>
        </w:rPr>
      </w:pPr>
      <w:r w:rsidRPr="001010E9">
        <w:rPr>
          <w:sz w:val="28"/>
          <w:szCs w:val="28"/>
        </w:rPr>
        <w:t>Sofern nicht extra angegeben sind Farbe bzw. Muster der Einbände</w:t>
      </w:r>
      <w:r w:rsidR="002D78EC" w:rsidRPr="001010E9">
        <w:rPr>
          <w:sz w:val="28"/>
          <w:szCs w:val="28"/>
        </w:rPr>
        <w:t xml:space="preserve"> und Mappen frei wählbar. Alle R</w:t>
      </w:r>
      <w:r w:rsidR="00414F78">
        <w:rPr>
          <w:sz w:val="28"/>
          <w:szCs w:val="28"/>
        </w:rPr>
        <w:t xml:space="preserve">ingmappen sollen dünn sein </w:t>
      </w:r>
      <w:r w:rsidRPr="001010E9">
        <w:rPr>
          <w:sz w:val="28"/>
          <w:szCs w:val="28"/>
        </w:rPr>
        <w:t>und sollten 2 Löcher (keine 4 Löcher)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2"/>
        <w:gridCol w:w="6978"/>
      </w:tblGrid>
      <w:tr w:rsidR="002D78EC" w:rsidRPr="00414F78" w:rsidTr="00417CAB">
        <w:tc>
          <w:tcPr>
            <w:tcW w:w="2082" w:type="dxa"/>
          </w:tcPr>
          <w:p w:rsidR="002D78EC" w:rsidRPr="00414F78" w:rsidRDefault="002D78EC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Religion</w:t>
            </w:r>
          </w:p>
        </w:tc>
        <w:tc>
          <w:tcPr>
            <w:tcW w:w="6978" w:type="dxa"/>
          </w:tcPr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glatt 40 Blatt + durchsichtiger Einband</w:t>
            </w:r>
          </w:p>
        </w:tc>
      </w:tr>
      <w:tr w:rsidR="002D78EC" w:rsidRPr="00414F78" w:rsidTr="00417CAB">
        <w:tc>
          <w:tcPr>
            <w:tcW w:w="2082" w:type="dxa"/>
          </w:tcPr>
          <w:p w:rsidR="002D78EC" w:rsidRPr="00414F78" w:rsidRDefault="002D78EC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Deutsch</w:t>
            </w:r>
          </w:p>
        </w:tc>
        <w:tc>
          <w:tcPr>
            <w:tcW w:w="6978" w:type="dxa"/>
          </w:tcPr>
          <w:p w:rsidR="002D78EC" w:rsidRPr="00414F78" w:rsidRDefault="00414F78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2</w:t>
            </w:r>
            <w:r w:rsidR="002D78EC" w:rsidRPr="00414F78">
              <w:rPr>
                <w:sz w:val="24"/>
                <w:szCs w:val="24"/>
              </w:rPr>
              <w:t xml:space="preserve"> Quarth</w:t>
            </w:r>
            <w:r w:rsidR="00487FFD">
              <w:rPr>
                <w:sz w:val="24"/>
                <w:szCs w:val="24"/>
              </w:rPr>
              <w:t>efte liniert mit Korrekturrand 4</w:t>
            </w:r>
            <w:r w:rsidR="002D78EC" w:rsidRPr="00414F78">
              <w:rPr>
                <w:sz w:val="24"/>
                <w:szCs w:val="24"/>
              </w:rPr>
              <w:t xml:space="preserve">0 Blatt + </w:t>
            </w:r>
            <w:r w:rsidR="000E3BCD">
              <w:rPr>
                <w:sz w:val="24"/>
                <w:szCs w:val="24"/>
              </w:rPr>
              <w:t>2 Einbä</w:t>
            </w:r>
            <w:r w:rsidR="002D78EC" w:rsidRPr="00414F78">
              <w:rPr>
                <w:sz w:val="24"/>
                <w:szCs w:val="24"/>
              </w:rPr>
              <w:t>nd</w:t>
            </w:r>
            <w:r w:rsidR="000E3BCD">
              <w:rPr>
                <w:sz w:val="24"/>
                <w:szCs w:val="24"/>
              </w:rPr>
              <w:t>e</w:t>
            </w:r>
            <w:r w:rsidR="008F4B2A" w:rsidRPr="00414F78">
              <w:rPr>
                <w:sz w:val="24"/>
                <w:szCs w:val="24"/>
              </w:rPr>
              <w:t xml:space="preserve"> gelb</w:t>
            </w:r>
            <w:r w:rsidR="000E3BCD">
              <w:rPr>
                <w:sz w:val="24"/>
                <w:szCs w:val="24"/>
              </w:rPr>
              <w:t xml:space="preserve"> – weiterführen aus der 1. Klasse!</w:t>
            </w:r>
          </w:p>
          <w:p w:rsidR="00414F78" w:rsidRPr="00414F78" w:rsidRDefault="00487FFD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Heft liniert, 4</w:t>
            </w:r>
            <w:r w:rsidR="00414F78" w:rsidRPr="00414F78">
              <w:rPr>
                <w:sz w:val="24"/>
                <w:szCs w:val="24"/>
              </w:rPr>
              <w:t>0 Blatt</w:t>
            </w:r>
            <w:r w:rsidR="000E3BCD">
              <w:rPr>
                <w:sz w:val="24"/>
                <w:szCs w:val="24"/>
              </w:rPr>
              <w:t xml:space="preserve"> + Einband gelb - weiterführen</w:t>
            </w:r>
          </w:p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Ringmappe + Einlageblätter liniert</w:t>
            </w:r>
            <w:r w:rsidR="008F4B2A" w:rsidRPr="00414F78">
              <w:rPr>
                <w:sz w:val="24"/>
                <w:szCs w:val="24"/>
              </w:rPr>
              <w:t xml:space="preserve"> + Klarsichthüllen</w:t>
            </w:r>
            <w:r w:rsidR="000E3BCD">
              <w:rPr>
                <w:sz w:val="24"/>
                <w:szCs w:val="24"/>
              </w:rPr>
              <w:t xml:space="preserve"> - weiterführen</w:t>
            </w:r>
          </w:p>
          <w:p w:rsidR="00414F78" w:rsidRDefault="000E3BCD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4F78" w:rsidRPr="00414F78">
              <w:rPr>
                <w:sz w:val="24"/>
                <w:szCs w:val="24"/>
              </w:rPr>
              <w:t xml:space="preserve"> Schnellhefter</w:t>
            </w:r>
            <w:r>
              <w:rPr>
                <w:sz w:val="24"/>
                <w:szCs w:val="24"/>
              </w:rPr>
              <w:t xml:space="preserve"> gelb</w:t>
            </w:r>
          </w:p>
          <w:p w:rsidR="00417CAB" w:rsidRPr="00414F78" w:rsidRDefault="00417CAB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A5 40 Blatt Heft liniert</w:t>
            </w:r>
          </w:p>
        </w:tc>
      </w:tr>
      <w:tr w:rsidR="002D78EC" w:rsidRPr="00414F78" w:rsidTr="00417CAB">
        <w:tc>
          <w:tcPr>
            <w:tcW w:w="2082" w:type="dxa"/>
          </w:tcPr>
          <w:p w:rsidR="002D78EC" w:rsidRPr="00414F78" w:rsidRDefault="002D78EC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Englisch</w:t>
            </w:r>
          </w:p>
        </w:tc>
        <w:tc>
          <w:tcPr>
            <w:tcW w:w="6978" w:type="dxa"/>
          </w:tcPr>
          <w:p w:rsidR="002D78EC" w:rsidRPr="00414F78" w:rsidRDefault="00414F78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 xml:space="preserve">2 </w:t>
            </w:r>
            <w:r w:rsidR="002D78EC" w:rsidRPr="00414F78">
              <w:rPr>
                <w:sz w:val="24"/>
                <w:szCs w:val="24"/>
              </w:rPr>
              <w:t>A4 Heft liniert mit Korrekturrand + Einband</w:t>
            </w:r>
            <w:r w:rsidR="000E3BCD">
              <w:rPr>
                <w:sz w:val="24"/>
                <w:szCs w:val="24"/>
              </w:rPr>
              <w:t xml:space="preserve"> – weiterführen </w:t>
            </w:r>
          </w:p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Ringmappe + Einlageblätter liniert + Trennblätter</w:t>
            </w:r>
          </w:p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Klarsichthüllen</w:t>
            </w:r>
          </w:p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Vokabelheft 2 Spalten</w:t>
            </w:r>
            <w:r w:rsidR="000E3BCD">
              <w:rPr>
                <w:sz w:val="24"/>
                <w:szCs w:val="24"/>
              </w:rPr>
              <w:t xml:space="preserve"> – weiterführen </w:t>
            </w:r>
          </w:p>
        </w:tc>
      </w:tr>
      <w:tr w:rsidR="002D78EC" w:rsidRPr="00414F78" w:rsidTr="00417CAB">
        <w:tc>
          <w:tcPr>
            <w:tcW w:w="2082" w:type="dxa"/>
          </w:tcPr>
          <w:p w:rsidR="002D78EC" w:rsidRPr="00414F78" w:rsidRDefault="002D78EC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Mathematik</w:t>
            </w:r>
          </w:p>
        </w:tc>
        <w:tc>
          <w:tcPr>
            <w:tcW w:w="6978" w:type="dxa"/>
          </w:tcPr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2 A4 Hefte 40 Blatt kariert + Einband blau und rot</w:t>
            </w:r>
            <w:r w:rsidR="000E3BCD">
              <w:rPr>
                <w:sz w:val="24"/>
                <w:szCs w:val="24"/>
              </w:rPr>
              <w:t xml:space="preserve"> – weiterführen der Übungshefte</w:t>
            </w:r>
          </w:p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1 A4 Heft 60 Blatt kariert + Einband durchsichtig</w:t>
            </w:r>
            <w:r w:rsidR="000E3BCD">
              <w:rPr>
                <w:sz w:val="24"/>
                <w:szCs w:val="24"/>
              </w:rPr>
              <w:t xml:space="preserve"> – weiterführen des Theorieheftes</w:t>
            </w:r>
          </w:p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Schnellhefter</w:t>
            </w:r>
          </w:p>
        </w:tc>
      </w:tr>
      <w:tr w:rsidR="00487FFD" w:rsidRPr="00414F78" w:rsidTr="00417CAB">
        <w:tc>
          <w:tcPr>
            <w:tcW w:w="2082" w:type="dxa"/>
          </w:tcPr>
          <w:p w:rsidR="00487FFD" w:rsidRPr="00414F78" w:rsidRDefault="00487FFD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Geographie</w:t>
            </w:r>
          </w:p>
        </w:tc>
        <w:tc>
          <w:tcPr>
            <w:tcW w:w="6978" w:type="dxa"/>
          </w:tcPr>
          <w:p w:rsidR="00487FFD" w:rsidRPr="00164BC0" w:rsidRDefault="00487FFD" w:rsidP="00164BC0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 w:rsidR="00846976"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846976" w:rsidRPr="00414F78" w:rsidTr="00743918">
        <w:tc>
          <w:tcPr>
            <w:tcW w:w="2082" w:type="dxa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6978" w:type="dxa"/>
          </w:tcPr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Heft, 40 Blatt glatt, durchsichtiger Einband, Linienspiegel</w:t>
            </w:r>
          </w:p>
        </w:tc>
      </w:tr>
      <w:tr w:rsidR="00164BC0" w:rsidRPr="00414F78" w:rsidTr="00417CAB">
        <w:tc>
          <w:tcPr>
            <w:tcW w:w="2082" w:type="dxa"/>
          </w:tcPr>
          <w:p w:rsidR="00164BC0" w:rsidRPr="00414F78" w:rsidRDefault="00164BC0" w:rsidP="00164BC0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Physik</w:t>
            </w:r>
          </w:p>
        </w:tc>
        <w:tc>
          <w:tcPr>
            <w:tcW w:w="6978" w:type="dxa"/>
          </w:tcPr>
          <w:p w:rsidR="00164BC0" w:rsidRPr="00164BC0" w:rsidRDefault="00164BC0" w:rsidP="00164BC0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 w:rsidR="00846976"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164BC0" w:rsidRPr="00414F78" w:rsidTr="00417CAB">
        <w:tc>
          <w:tcPr>
            <w:tcW w:w="2082" w:type="dxa"/>
          </w:tcPr>
          <w:p w:rsidR="00164BC0" w:rsidRPr="00414F78" w:rsidRDefault="00164BC0" w:rsidP="00164BC0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Informatik</w:t>
            </w:r>
          </w:p>
        </w:tc>
        <w:tc>
          <w:tcPr>
            <w:tcW w:w="6978" w:type="dxa"/>
          </w:tcPr>
          <w:p w:rsidR="00164BC0" w:rsidRPr="00164BC0" w:rsidRDefault="00164BC0" w:rsidP="00164BC0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 w:rsidR="00846976"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846976" w:rsidRPr="00414F78" w:rsidTr="00417CAB">
        <w:tc>
          <w:tcPr>
            <w:tcW w:w="2082" w:type="dxa"/>
          </w:tcPr>
          <w:p w:rsidR="00846976" w:rsidRPr="00414F78" w:rsidRDefault="00846976" w:rsidP="0084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Geschichte</w:t>
            </w:r>
          </w:p>
        </w:tc>
        <w:tc>
          <w:tcPr>
            <w:tcW w:w="6978" w:type="dxa"/>
          </w:tcPr>
          <w:p w:rsidR="00846976" w:rsidRPr="00164BC0" w:rsidRDefault="00846976" w:rsidP="00846976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846976" w:rsidRPr="00414F78" w:rsidTr="00743918">
        <w:tc>
          <w:tcPr>
            <w:tcW w:w="2082" w:type="dxa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Musikerziehung</w:t>
            </w:r>
          </w:p>
        </w:tc>
        <w:tc>
          <w:tcPr>
            <w:tcW w:w="6978" w:type="dxa"/>
          </w:tcPr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Ringmappe</w:t>
            </w:r>
            <w:r>
              <w:rPr>
                <w:sz w:val="24"/>
                <w:szCs w:val="24"/>
              </w:rPr>
              <w:t xml:space="preserve"> – weiterführen </w:t>
            </w:r>
          </w:p>
        </w:tc>
      </w:tr>
      <w:tr w:rsidR="00846976" w:rsidRPr="00414F78" w:rsidTr="00743918">
        <w:tc>
          <w:tcPr>
            <w:tcW w:w="2082" w:type="dxa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Bildnerische Erziehung</w:t>
            </w:r>
          </w:p>
        </w:tc>
        <w:tc>
          <w:tcPr>
            <w:tcW w:w="6978" w:type="dxa"/>
          </w:tcPr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(Schuh-)Schachtel</w:t>
            </w:r>
          </w:p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A3 Zeichenblock, Wassermalfarben, Pinsel, Filzstifte, Buntstifte, Malbecher, Schere, Klebstoff</w:t>
            </w:r>
          </w:p>
        </w:tc>
      </w:tr>
      <w:tr w:rsidR="00846976" w:rsidRPr="00414F78" w:rsidTr="00743918">
        <w:tc>
          <w:tcPr>
            <w:tcW w:w="2082" w:type="dxa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Ernährung und Haushalt</w:t>
            </w:r>
          </w:p>
        </w:tc>
        <w:tc>
          <w:tcPr>
            <w:tcW w:w="6978" w:type="dxa"/>
          </w:tcPr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Schnell</w:t>
            </w:r>
            <w:r>
              <w:rPr>
                <w:sz w:val="24"/>
                <w:szCs w:val="24"/>
              </w:rPr>
              <w:t>hefter, ca. 15 Klarsichthüllen, Einlageblätter liniert</w:t>
            </w:r>
          </w:p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</w:t>
            </w:r>
            <w:r w:rsidRPr="00414F78">
              <w:rPr>
                <w:sz w:val="24"/>
                <w:szCs w:val="24"/>
              </w:rPr>
              <w:t>chürze, 2 Geschirrtücher</w:t>
            </w:r>
          </w:p>
        </w:tc>
      </w:tr>
      <w:tr w:rsidR="00846976" w:rsidRPr="00414F78" w:rsidTr="00417CAB">
        <w:tc>
          <w:tcPr>
            <w:tcW w:w="2082" w:type="dxa"/>
          </w:tcPr>
          <w:p w:rsidR="00846976" w:rsidRPr="00414F78" w:rsidRDefault="00846976" w:rsidP="00846976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Wirtschafts-kompetenz</w:t>
            </w:r>
          </w:p>
        </w:tc>
        <w:tc>
          <w:tcPr>
            <w:tcW w:w="6978" w:type="dxa"/>
          </w:tcPr>
          <w:p w:rsidR="00846976" w:rsidRPr="00164BC0" w:rsidRDefault="00846976" w:rsidP="00846976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 xml:space="preserve">A4 Schnellhefter mit linierten Einlageblättern </w:t>
            </w:r>
          </w:p>
        </w:tc>
      </w:tr>
      <w:tr w:rsidR="00846976" w:rsidRPr="00414F78" w:rsidTr="00743918">
        <w:tc>
          <w:tcPr>
            <w:tcW w:w="2082" w:type="dxa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Multimedia</w:t>
            </w:r>
          </w:p>
        </w:tc>
        <w:tc>
          <w:tcPr>
            <w:tcW w:w="6978" w:type="dxa"/>
          </w:tcPr>
          <w:p w:rsidR="00846976" w:rsidRPr="00164BC0" w:rsidRDefault="00846976" w:rsidP="00743918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846976" w:rsidRPr="00414F78" w:rsidTr="00417CAB">
        <w:tc>
          <w:tcPr>
            <w:tcW w:w="2082" w:type="dxa"/>
          </w:tcPr>
          <w:p w:rsidR="00846976" w:rsidRPr="00414F78" w:rsidRDefault="00846976" w:rsidP="0084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Werken </w:t>
            </w:r>
          </w:p>
        </w:tc>
        <w:tc>
          <w:tcPr>
            <w:tcW w:w="6978" w:type="dxa"/>
          </w:tcPr>
          <w:p w:rsidR="00846976" w:rsidRDefault="00846976" w:rsidP="00846976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Schuhschachtel oder Handarbeitskoffer</w:t>
            </w:r>
          </w:p>
          <w:p w:rsidR="00846976" w:rsidRDefault="00846976" w:rsidP="00846976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Laubsäge, Laubsägeblätter rund Stärke M</w:t>
            </w:r>
          </w:p>
          <w:p w:rsidR="00846976" w:rsidRDefault="00846976" w:rsidP="00846976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Schleifpapier für Holz, Holzleim klein</w:t>
            </w:r>
          </w:p>
          <w:p w:rsidR="00846976" w:rsidRPr="0084568C" w:rsidRDefault="00846976" w:rsidP="00846976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Schere, Stecknadeln, 2 Nähnadeln</w:t>
            </w:r>
          </w:p>
        </w:tc>
      </w:tr>
      <w:tr w:rsidR="00846976" w:rsidRPr="000C1900" w:rsidTr="00417CAB">
        <w:tc>
          <w:tcPr>
            <w:tcW w:w="2082" w:type="dxa"/>
          </w:tcPr>
          <w:p w:rsidR="00846976" w:rsidRDefault="00846976" w:rsidP="0084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6978" w:type="dxa"/>
          </w:tcPr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Sportbekleidung</w:t>
            </w:r>
          </w:p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Hallensportschuhe mit heller Sohle, Sportschuhe für draußen</w:t>
            </w:r>
          </w:p>
        </w:tc>
      </w:tr>
      <w:tr w:rsidR="00846976" w:rsidRPr="000C1900" w:rsidTr="00417CAB">
        <w:tc>
          <w:tcPr>
            <w:tcW w:w="2082" w:type="dxa"/>
          </w:tcPr>
          <w:p w:rsidR="00846976" w:rsidRDefault="00846976" w:rsidP="0084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6978" w:type="dxa"/>
          </w:tcPr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Gefülltes Federpennal mit UHU-Stick und kleiner Schere</w:t>
            </w:r>
          </w:p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Hausschuhe (keine Turnschuhe) im Schulgebäude</w:t>
            </w:r>
          </w:p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7FFD">
              <w:rPr>
                <w:sz w:val="24"/>
                <w:szCs w:val="24"/>
              </w:rPr>
              <w:t>1 A4 College Block liniert</w:t>
            </w:r>
          </w:p>
          <w:p w:rsidR="00846976" w:rsidRPr="00487FFD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Kopfhörer, Geodreieck, Zirkel</w:t>
            </w:r>
          </w:p>
        </w:tc>
      </w:tr>
    </w:tbl>
    <w:p w:rsidR="002D78EC" w:rsidRDefault="002D78EC" w:rsidP="00773999"/>
    <w:sectPr w:rsidR="002D78EC" w:rsidSect="00846976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A87"/>
    <w:multiLevelType w:val="hybridMultilevel"/>
    <w:tmpl w:val="3AFC5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992"/>
    <w:multiLevelType w:val="hybridMultilevel"/>
    <w:tmpl w:val="41A0E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729E"/>
    <w:multiLevelType w:val="hybridMultilevel"/>
    <w:tmpl w:val="EF7E7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25F4"/>
    <w:multiLevelType w:val="hybridMultilevel"/>
    <w:tmpl w:val="83409A5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0E099E"/>
    <w:multiLevelType w:val="hybridMultilevel"/>
    <w:tmpl w:val="5C823D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BB"/>
    <w:rsid w:val="000533B1"/>
    <w:rsid w:val="000E3BCD"/>
    <w:rsid w:val="001010E9"/>
    <w:rsid w:val="00164BC0"/>
    <w:rsid w:val="00291D7F"/>
    <w:rsid w:val="002D78EC"/>
    <w:rsid w:val="002F0053"/>
    <w:rsid w:val="00414F78"/>
    <w:rsid w:val="00417CAB"/>
    <w:rsid w:val="00443AA9"/>
    <w:rsid w:val="00487FFD"/>
    <w:rsid w:val="004B72BB"/>
    <w:rsid w:val="005B0CC1"/>
    <w:rsid w:val="006D3E34"/>
    <w:rsid w:val="00773999"/>
    <w:rsid w:val="007D680E"/>
    <w:rsid w:val="0084568C"/>
    <w:rsid w:val="00846976"/>
    <w:rsid w:val="008D5FF6"/>
    <w:rsid w:val="008F4B2A"/>
    <w:rsid w:val="00BD2BF4"/>
    <w:rsid w:val="00DF19B0"/>
    <w:rsid w:val="00E23EE7"/>
    <w:rsid w:val="00E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EBFFD-E8C6-41A7-93E2-5D106F1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Hellinger</dc:creator>
  <cp:lastModifiedBy>Birgit Harrant</cp:lastModifiedBy>
  <cp:revision>2</cp:revision>
  <cp:lastPrinted>2015-06-26T10:50:00Z</cp:lastPrinted>
  <dcterms:created xsi:type="dcterms:W3CDTF">2019-06-24T08:21:00Z</dcterms:created>
  <dcterms:modified xsi:type="dcterms:W3CDTF">2019-06-24T08:21:00Z</dcterms:modified>
</cp:coreProperties>
</file>